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03" w:rsidRDefault="00F67D2F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t>RENEWABLE ENERGY SOLOURS</w:t>
      </w:r>
    </w:p>
    <w:p w:rsidR="00263A2F" w:rsidRDefault="00263A2F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0.25pt;height:140.25pt">
            <v:imagedata r:id="rId4" o:title="ba78d6a49_thumb"/>
          </v:shape>
        </w:pict>
      </w:r>
      <w:r>
        <w:rPr>
          <w:rFonts w:ascii="Cooper Black" w:hAnsi="Cooper Black"/>
          <w:color w:val="FF0000"/>
        </w:rPr>
        <w:pict>
          <v:shape id="_x0000_i1027" type="#_x0000_t75" style="width:140.25pt;height:140.25pt">
            <v:imagedata r:id="rId5" o:title="beafaa4cf_thumb"/>
          </v:shape>
        </w:pict>
      </w:r>
      <w:r>
        <w:rPr>
          <w:rFonts w:ascii="Cooper Black" w:hAnsi="Cooper Black"/>
          <w:color w:val="FF0000"/>
        </w:rPr>
        <w:pict>
          <v:shape id="_x0000_i1025" type="#_x0000_t75" style="width:140.25pt;height:140.25pt">
            <v:imagedata r:id="rId6" o:title="b2aca805f_thumb"/>
          </v:shape>
        </w:pict>
      </w:r>
    </w:p>
    <w:p w:rsidR="00F67D2F" w:rsidRDefault="00F67D2F">
      <w:pPr>
        <w:rPr>
          <w:rFonts w:ascii="Cooper Black" w:hAnsi="Cooper Black"/>
          <w:color w:val="FF0000"/>
        </w:rPr>
      </w:pPr>
    </w:p>
    <w:p w:rsidR="00F67D2F" w:rsidRPr="00F67D2F" w:rsidRDefault="00263A2F" w:rsidP="00F67D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91919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191919"/>
          <w:sz w:val="34"/>
          <w:szCs w:val="34"/>
        </w:rPr>
        <w:t xml:space="preserve">Öğrencilerimizden </w:t>
      </w:r>
      <w:r w:rsidR="00F67D2F" w:rsidRPr="00F67D2F">
        <w:rPr>
          <w:rFonts w:ascii="Arial" w:eastAsia="Times New Roman" w:hAnsi="Arial" w:cs="Arial"/>
          <w:b/>
          <w:bCs/>
          <w:color w:val="191919"/>
          <w:sz w:val="34"/>
          <w:szCs w:val="34"/>
        </w:rPr>
        <w:t> </w:t>
      </w:r>
      <w:hyperlink r:id="rId7" w:history="1">
        <w:proofErr w:type="spellStart"/>
        <w:r w:rsidR="00F67D2F" w:rsidRPr="00F67D2F">
          <w:rPr>
            <w:rFonts w:ascii="Arial" w:eastAsia="Times New Roman" w:hAnsi="Arial" w:cs="Arial"/>
            <w:b/>
            <w:bCs/>
            <w:color w:val="0000FF"/>
            <w:sz w:val="29"/>
          </w:rPr>
          <w:t>eTwininning</w:t>
        </w:r>
        <w:proofErr w:type="spellEnd"/>
      </w:hyperlink>
      <w:r w:rsidR="00F67D2F" w:rsidRPr="00F67D2F">
        <w:rPr>
          <w:rFonts w:ascii="Arial" w:eastAsia="Times New Roman" w:hAnsi="Arial" w:cs="Arial"/>
          <w:b/>
          <w:bCs/>
          <w:color w:val="191919"/>
          <w:sz w:val="34"/>
          <w:szCs w:val="34"/>
        </w:rPr>
        <w:t> </w:t>
      </w:r>
      <w:hyperlink r:id="rId8" w:history="1">
        <w:r w:rsidR="00F67D2F" w:rsidRPr="00F67D2F">
          <w:rPr>
            <w:rFonts w:ascii="Arial" w:eastAsia="Times New Roman" w:hAnsi="Arial" w:cs="Arial"/>
            <w:b/>
            <w:bCs/>
            <w:color w:val="0000FF"/>
            <w:sz w:val="29"/>
          </w:rPr>
          <w:t>proje</w:t>
        </w:r>
      </w:hyperlink>
      <w:r w:rsidR="00F67D2F" w:rsidRPr="00F67D2F">
        <w:rPr>
          <w:rFonts w:ascii="Arial" w:eastAsia="Times New Roman" w:hAnsi="Arial" w:cs="Arial"/>
          <w:b/>
          <w:bCs/>
          <w:color w:val="191919"/>
          <w:sz w:val="34"/>
          <w:szCs w:val="34"/>
        </w:rPr>
        <w:t>leri kapsamında geleceğe yön veren yenilenebilir enerji projesi uygulandı. Yenilenebilir enerjinin önemini ve gelecek için değerini vurgulayan </w:t>
      </w:r>
      <w:hyperlink r:id="rId9" w:history="1">
        <w:r w:rsidR="00F67D2F" w:rsidRPr="00F67D2F">
          <w:rPr>
            <w:rFonts w:ascii="Arial" w:eastAsia="Times New Roman" w:hAnsi="Arial" w:cs="Arial"/>
            <w:b/>
            <w:bCs/>
            <w:color w:val="0000FF"/>
            <w:sz w:val="29"/>
          </w:rPr>
          <w:t>proje</w:t>
        </w:r>
      </w:hyperlink>
      <w:r w:rsidR="00F67D2F" w:rsidRPr="00F67D2F">
        <w:rPr>
          <w:rFonts w:ascii="Arial" w:eastAsia="Times New Roman" w:hAnsi="Arial" w:cs="Arial"/>
          <w:b/>
          <w:bCs/>
          <w:color w:val="191919"/>
          <w:sz w:val="34"/>
          <w:szCs w:val="34"/>
        </w:rPr>
        <w:t> Türk ve yabancı öğrenciler ortaklığında hayata geçti.</w:t>
      </w:r>
    </w:p>
    <w:p w:rsidR="00F67D2F" w:rsidRPr="00F67D2F" w:rsidRDefault="00263A2F" w:rsidP="00F67D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Okulumuz 2B Sınıf Öğretmeni Nuray BOLATBAŞ </w:t>
      </w:r>
      <w:proofErr w:type="spellStart"/>
      <w:r>
        <w:rPr>
          <w:rFonts w:ascii="Arial" w:eastAsia="Times New Roman" w:hAnsi="Arial" w:cs="Arial"/>
          <w:color w:val="191919"/>
          <w:sz w:val="24"/>
          <w:szCs w:val="24"/>
        </w:rPr>
        <w:t>YILDIZ’ın</w:t>
      </w:r>
      <w:proofErr w:type="spellEnd"/>
      <w:r>
        <w:rPr>
          <w:rFonts w:ascii="Arial" w:eastAsia="Times New Roman" w:hAnsi="Arial" w:cs="Arial"/>
          <w:color w:val="191919"/>
          <w:sz w:val="24"/>
          <w:szCs w:val="24"/>
        </w:rPr>
        <w:t xml:space="preserve"> katıldığı projeyle ö</w:t>
      </w:r>
      <w:r w:rsidR="00F67D2F" w:rsidRPr="00F67D2F">
        <w:rPr>
          <w:rFonts w:ascii="Arial" w:eastAsia="Times New Roman" w:hAnsi="Arial" w:cs="Arial"/>
          <w:color w:val="191919"/>
          <w:sz w:val="24"/>
          <w:szCs w:val="24"/>
        </w:rPr>
        <w:t xml:space="preserve">ğrencilerimize yenilenebilir, hidroelektrik, jeotermal, güneş, rüzgâr, odunsu ve bitki artıkları enerji kaynakları hakkında bilgi vermeyi amaçlıyoruz. Projemizde disiplinler arası geçişi kullanarak beyin fırtınası teknikleri, yaratıcı problem çözme ve hayal gücü </w:t>
      </w:r>
      <w:proofErr w:type="gramStart"/>
      <w:r w:rsidR="00F67D2F" w:rsidRPr="00F67D2F">
        <w:rPr>
          <w:rFonts w:ascii="Arial" w:eastAsia="Times New Roman" w:hAnsi="Arial" w:cs="Arial"/>
          <w:color w:val="191919"/>
          <w:sz w:val="24"/>
          <w:szCs w:val="24"/>
        </w:rPr>
        <w:t>kullandık.Öğrencilerimize</w:t>
      </w:r>
      <w:proofErr w:type="gramEnd"/>
      <w:r w:rsidR="00F67D2F" w:rsidRPr="00F67D2F">
        <w:rPr>
          <w:rFonts w:ascii="Arial" w:eastAsia="Times New Roman" w:hAnsi="Arial" w:cs="Arial"/>
          <w:color w:val="191919"/>
          <w:sz w:val="24"/>
          <w:szCs w:val="24"/>
        </w:rPr>
        <w:t xml:space="preserve"> yenilenebilir enerji kaynakları, </w:t>
      </w:r>
      <w:proofErr w:type="spellStart"/>
      <w:r w:rsidR="00F67D2F" w:rsidRPr="00F67D2F">
        <w:rPr>
          <w:rFonts w:ascii="Arial" w:eastAsia="Times New Roman" w:hAnsi="Arial" w:cs="Arial"/>
          <w:color w:val="191919"/>
          <w:sz w:val="24"/>
          <w:szCs w:val="24"/>
        </w:rPr>
        <w:t>hidro</w:t>
      </w:r>
      <w:proofErr w:type="spellEnd"/>
      <w:r w:rsidR="00F67D2F" w:rsidRPr="00F67D2F">
        <w:rPr>
          <w:rFonts w:ascii="Arial" w:eastAsia="Times New Roman" w:hAnsi="Arial" w:cs="Arial"/>
          <w:color w:val="191919"/>
          <w:sz w:val="24"/>
          <w:szCs w:val="24"/>
        </w:rPr>
        <w:t>, jeotermal, güneş, rüzgâr, odun ve bitki artıkları konularını öğretmeyi amaçlıyoruz.</w:t>
      </w:r>
      <w:hyperlink r:id="rId10" w:history="1">
        <w:r w:rsidR="00F67D2F" w:rsidRPr="00F67D2F">
          <w:rPr>
            <w:rFonts w:ascii="Arial" w:eastAsia="Times New Roman" w:hAnsi="Arial" w:cs="Arial"/>
            <w:color w:val="0000FF"/>
            <w:sz w:val="24"/>
            <w:szCs w:val="24"/>
          </w:rPr>
          <w:t> Projemizde</w:t>
        </w:r>
      </w:hyperlink>
      <w:r w:rsidR="00F67D2F" w:rsidRPr="00F67D2F">
        <w:rPr>
          <w:rFonts w:ascii="Arial" w:eastAsia="Times New Roman" w:hAnsi="Arial" w:cs="Arial"/>
          <w:color w:val="191919"/>
          <w:sz w:val="24"/>
          <w:szCs w:val="24"/>
        </w:rPr>
        <w:t> disiplinler arası geçişi kullanarak beyin fırtınası, yaratıcı problem çözme ve hayal gücü teknikleri kullandık.10 Türk 22 Yabanc</w:t>
      </w:r>
      <w:r>
        <w:rPr>
          <w:rFonts w:ascii="Arial" w:eastAsia="Times New Roman" w:hAnsi="Arial" w:cs="Arial"/>
          <w:color w:val="191919"/>
          <w:sz w:val="24"/>
          <w:szCs w:val="24"/>
        </w:rPr>
        <w:t xml:space="preserve">ı ile projemizi tamamladık. Ulusal kalite etiketi kazandığımız projemizin Avrupa kalite etiketini bekliyoruz. </w:t>
      </w:r>
    </w:p>
    <w:p w:rsidR="00F67D2F" w:rsidRDefault="00263A2F">
      <w:pPr>
        <w:rPr>
          <w:rFonts w:ascii="Cooper Black" w:hAnsi="Cooper Black"/>
          <w:color w:val="FF0000"/>
        </w:rPr>
      </w:pPr>
      <w:r>
        <w:rPr>
          <w:rFonts w:ascii="Cooper Black" w:hAnsi="Cooper Black"/>
          <w:color w:val="FF0000"/>
        </w:rPr>
        <w:pict>
          <v:shape id="_x0000_i1029" type="#_x0000_t75" style="width:140.25pt;height:140.25pt">
            <v:imagedata r:id="rId11" o:title="c29982d25_thumb"/>
          </v:shape>
        </w:pict>
      </w:r>
      <w:r>
        <w:rPr>
          <w:rFonts w:ascii="Cooper Black" w:hAnsi="Cooper Black"/>
          <w:color w:val="FF0000"/>
        </w:rPr>
        <w:pict>
          <v:shape id="_x0000_i1028" type="#_x0000_t75" style="width:140.25pt;height:140.25pt">
            <v:imagedata r:id="rId12" o:title="b96798c57_thumb"/>
          </v:shape>
        </w:pict>
      </w:r>
      <w:r>
        <w:rPr>
          <w:rFonts w:ascii="Cooper Black" w:hAnsi="Cooper Black"/>
          <w:color w:val="FF0000"/>
        </w:rPr>
        <w:pict>
          <v:shape id="_x0000_i1030" type="#_x0000_t75" style="width:140.25pt;height:140.25pt">
            <v:imagedata r:id="rId13" o:title="ba90496f7_thumb"/>
          </v:shape>
        </w:pict>
      </w:r>
    </w:p>
    <w:sectPr w:rsidR="00F67D2F" w:rsidSect="0067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40B8"/>
    <w:rsid w:val="000511A9"/>
    <w:rsid w:val="00263A2F"/>
    <w:rsid w:val="004C7B5B"/>
    <w:rsid w:val="00671A03"/>
    <w:rsid w:val="007540B8"/>
    <w:rsid w:val="00F6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03"/>
  </w:style>
  <w:style w:type="paragraph" w:styleId="Balk3">
    <w:name w:val="heading 3"/>
    <w:basedOn w:val="Normal"/>
    <w:link w:val="Balk3Char"/>
    <w:uiPriority w:val="9"/>
    <w:qFormat/>
    <w:rsid w:val="00F67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4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1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C7B5B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F67D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Kpr">
    <w:name w:val="Hyperlink"/>
    <w:basedOn w:val="VarsaylanParagrafYazTipi"/>
    <w:uiPriority w:val="99"/>
    <w:semiHidden/>
    <w:unhideWhenUsed/>
    <w:rsid w:val="00F67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ekalem.com/category/egitim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T%C3%BCrkiye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tr.wikipedia.org/wiki/T%C3%BCrkiy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azetekalem.com/category/egiti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2023-01-16T16:35:00Z</dcterms:created>
  <dcterms:modified xsi:type="dcterms:W3CDTF">2023-01-16T16:35:00Z</dcterms:modified>
</cp:coreProperties>
</file>